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6" w:rsidRPr="00F30E9A" w:rsidRDefault="00E85346" w:rsidP="00E85346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F30E9A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1</w:t>
      </w:r>
      <w:r w:rsidRPr="00F30E9A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</w:t>
      </w:r>
    </w:p>
    <w:p w:rsidR="00E85346" w:rsidRPr="00B626CB" w:rsidRDefault="00E85346" w:rsidP="00E85346">
      <w:pPr>
        <w:jc w:val="center"/>
        <w:rPr>
          <w:rFonts w:ascii="仿宋_GB2312" w:eastAsia="仿宋_GB2312" w:hAnsi="宋体" w:cs="宋体"/>
          <w:b/>
          <w:bCs/>
          <w:kern w:val="0"/>
          <w:sz w:val="28"/>
          <w:szCs w:val="30"/>
        </w:rPr>
      </w:pPr>
      <w:r w:rsidRPr="00B626CB">
        <w:rPr>
          <w:rFonts w:ascii="仿宋_GB2312" w:eastAsia="仿宋_GB2312" w:hAnsi="宋体" w:cs="宋体" w:hint="eastAsia"/>
          <w:b/>
          <w:bCs/>
          <w:kern w:val="0"/>
          <w:sz w:val="28"/>
          <w:szCs w:val="30"/>
        </w:rPr>
        <w:t>“全国建筑信息化教育论坛”成立大会日程安排</w:t>
      </w:r>
    </w:p>
    <w:p w:rsidR="00E85346" w:rsidRPr="00B756F1" w:rsidRDefault="00E85346" w:rsidP="00E85346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日期</w:t>
      </w:r>
      <w:r w:rsidRPr="00B756F1">
        <w:rPr>
          <w:rFonts w:ascii="仿宋_GB2312" w:eastAsia="仿宋_GB2312" w:hAnsi="宋体" w:cs="宋体"/>
          <w:kern w:val="0"/>
          <w:sz w:val="30"/>
          <w:szCs w:val="30"/>
        </w:rPr>
        <w:t>：2016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Pr="00B756F1">
        <w:rPr>
          <w:rFonts w:ascii="仿宋_GB2312" w:eastAsia="仿宋_GB2312" w:hAnsi="宋体" w:cs="宋体"/>
          <w:kern w:val="0"/>
          <w:sz w:val="30"/>
          <w:szCs w:val="30"/>
        </w:rPr>
        <w:t>10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Pr="00B756F1">
        <w:rPr>
          <w:rFonts w:ascii="仿宋_GB2312" w:eastAsia="仿宋_GB2312" w:hAnsi="宋体" w:cs="宋体"/>
          <w:kern w:val="0"/>
          <w:sz w:val="30"/>
          <w:szCs w:val="30"/>
        </w:rPr>
        <w:t>2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9日（1</w:t>
      </w:r>
      <w:r w:rsidRPr="00B756F1">
        <w:rPr>
          <w:rFonts w:ascii="仿宋_GB2312" w:eastAsia="仿宋_GB2312" w:hAnsi="宋体" w:cs="宋体"/>
          <w:kern w:val="0"/>
          <w:sz w:val="30"/>
          <w:szCs w:val="30"/>
        </w:rPr>
        <w:t>0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月28日报到</w:t>
      </w:r>
      <w:r w:rsidRPr="00B756F1">
        <w:rPr>
          <w:rFonts w:ascii="仿宋_GB2312" w:eastAsia="仿宋_GB2312" w:hAnsi="宋体" w:cs="宋体"/>
          <w:kern w:val="0"/>
          <w:sz w:val="30"/>
          <w:szCs w:val="30"/>
        </w:rPr>
        <w:t>）</w:t>
      </w:r>
    </w:p>
    <w:p w:rsidR="00E85346" w:rsidRPr="00B756F1" w:rsidRDefault="00E85346" w:rsidP="00E8534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第一部分：</w:t>
      </w:r>
      <w:r w:rsidRPr="00770E91">
        <w:rPr>
          <w:rFonts w:ascii="仿宋_GB2312" w:eastAsia="仿宋_GB2312" w:hAnsi="宋体" w:cs="宋体" w:hint="eastAsia"/>
          <w:kern w:val="0"/>
          <w:sz w:val="30"/>
          <w:szCs w:val="30"/>
        </w:rPr>
        <w:t>“全国建筑信息化教育论坛”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成立仪式</w:t>
      </w:r>
    </w:p>
    <w:p w:rsidR="00E85346" w:rsidRPr="00B756F1" w:rsidRDefault="00E85346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领导致辞</w:t>
      </w:r>
    </w:p>
    <w:p w:rsidR="00E85346" w:rsidRPr="00B756F1" w:rsidRDefault="00E85346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宣读发起单位名单、章程</w:t>
      </w:r>
    </w:p>
    <w:p w:rsidR="00E85346" w:rsidRPr="00B756F1" w:rsidRDefault="00E85346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论坛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理事长讲话</w:t>
      </w:r>
    </w:p>
    <w:p w:rsidR="00E85346" w:rsidRPr="00B756F1" w:rsidRDefault="00E85346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欧特克软件</w:t>
      </w:r>
      <w:proofErr w:type="gramEnd"/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签约捐赠仪式</w:t>
      </w:r>
    </w:p>
    <w:p w:rsidR="00E85346" w:rsidRPr="00B756F1" w:rsidRDefault="00E85346" w:rsidP="00E8534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第二部分  BIM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国际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教育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交流</w:t>
      </w:r>
    </w:p>
    <w:p w:rsidR="00E85346" w:rsidRPr="00B756F1" w:rsidRDefault="00E85346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Kim </w:t>
      </w:r>
      <w:proofErr w:type="spellStart"/>
      <w:r>
        <w:rPr>
          <w:rFonts w:ascii="仿宋_GB2312" w:eastAsia="仿宋_GB2312" w:hAnsi="宋体" w:cs="宋体" w:hint="eastAsia"/>
          <w:kern w:val="0"/>
          <w:sz w:val="30"/>
          <w:szCs w:val="30"/>
        </w:rPr>
        <w:t>Inhan</w:t>
      </w:r>
      <w:proofErr w:type="spellEnd"/>
      <w:r>
        <w:rPr>
          <w:rFonts w:ascii="仿宋_GB2312" w:eastAsia="仿宋_GB2312" w:hAnsi="宋体" w:cs="宋体"/>
          <w:kern w:val="0"/>
          <w:sz w:val="30"/>
          <w:szCs w:val="30"/>
        </w:rPr>
        <w:t xml:space="preserve">   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韩国庆熙大学教授、韩国</w:t>
      </w:r>
      <w:proofErr w:type="spellStart"/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BuildingSMART</w:t>
      </w:r>
      <w:proofErr w:type="spellEnd"/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主席、国家BIM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标准和审批平台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负责人</w:t>
      </w:r>
    </w:p>
    <w:p w:rsidR="00E85346" w:rsidRPr="00B756F1" w:rsidRDefault="00E85346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TEO Ai Lin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新加坡国立大学BIM中心主任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、副教授</w:t>
      </w:r>
    </w:p>
    <w:p w:rsidR="00E85346" w:rsidRPr="00B756F1" w:rsidRDefault="00E85346" w:rsidP="00E8534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第三部分  BIM技术交流</w:t>
      </w:r>
    </w:p>
    <w:p w:rsidR="00E85346" w:rsidRPr="00B756F1" w:rsidRDefault="00E85346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王广斌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ab/>
        <w:t>同济大学教授、博士生导师</w:t>
      </w:r>
    </w:p>
    <w:p w:rsidR="00E85346" w:rsidRPr="00B756F1" w:rsidRDefault="00E85346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proofErr w:type="gramStart"/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许杰峰</w:t>
      </w:r>
      <w:proofErr w:type="gramEnd"/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ab/>
        <w:t>中国建筑科学研究院副院长</w:t>
      </w:r>
    </w:p>
    <w:p w:rsidR="00E85346" w:rsidRPr="00B756F1" w:rsidRDefault="00E85346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高承勇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ab/>
        <w:t>上海现代建筑设计（集团）有限公司总工程师</w:t>
      </w:r>
    </w:p>
    <w:p w:rsidR="00E85346" w:rsidRPr="00B756F1" w:rsidRDefault="00E85346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李云贵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ab/>
        <w:t>中建总公司技术中心副主任</w:t>
      </w:r>
    </w:p>
    <w:p w:rsidR="00E85346" w:rsidRPr="00B756F1" w:rsidRDefault="00E85346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>王晓军</w:t>
      </w:r>
      <w:r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ab/>
        <w:t>北京鸿业同行科技有限公司董事长</w:t>
      </w:r>
    </w:p>
    <w:p w:rsidR="00E85346" w:rsidRPr="00B756F1" w:rsidRDefault="00B31CE1" w:rsidP="00E85346">
      <w:pPr>
        <w:ind w:leftChars="200" w:left="42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李  杨  </w:t>
      </w:r>
      <w:r w:rsidR="00E85346" w:rsidRPr="00B756F1">
        <w:rPr>
          <w:rFonts w:ascii="仿宋_GB2312" w:eastAsia="仿宋_GB2312" w:hAnsi="宋体" w:cs="宋体" w:hint="eastAsia"/>
          <w:kern w:val="0"/>
          <w:sz w:val="30"/>
          <w:szCs w:val="30"/>
        </w:rPr>
        <w:tab/>
        <w:t>惠普公司工作站产品部业务拓展经理</w:t>
      </w:r>
    </w:p>
    <w:p w:rsidR="00E85346" w:rsidRPr="00F8159B" w:rsidRDefault="00E85346" w:rsidP="00B31CE1">
      <w:pPr>
        <w:ind w:firstLineChars="100" w:firstLine="3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  <w:r w:rsidRPr="00F8159B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关于</w:t>
      </w:r>
      <w:r w:rsidRPr="00F8159B">
        <w:rPr>
          <w:rFonts w:ascii="仿宋_GB2312" w:eastAsia="仿宋_GB2312" w:hAnsi="宋体" w:cs="宋体" w:hint="eastAsia"/>
          <w:kern w:val="0"/>
          <w:sz w:val="30"/>
          <w:szCs w:val="30"/>
        </w:rPr>
        <w:t>日程的具体安排以参会报到时所发的会议手册为准）</w:t>
      </w:r>
    </w:p>
    <w:p w:rsidR="00E85346" w:rsidRDefault="00E85346" w:rsidP="00E8534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E85346" w:rsidRDefault="00E85346" w:rsidP="00E8534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E85346" w:rsidRDefault="00E85346" w:rsidP="00E85346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附件2：</w:t>
      </w:r>
    </w:p>
    <w:p w:rsidR="00E85346" w:rsidRDefault="00E85346" w:rsidP="00E85346">
      <w:pPr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报名方式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：</w:t>
      </w:r>
    </w:p>
    <w:p w:rsidR="00E85346" w:rsidRPr="00530531" w:rsidRDefault="00E85346" w:rsidP="00E85346">
      <w:pPr>
        <w:jc w:val="center"/>
        <w:rPr>
          <w:rFonts w:ascii="仿宋_GB2312" w:eastAsia="仿宋_GB2312" w:hAnsi="宋体" w:cs="宋体"/>
          <w:b/>
          <w:bCs/>
          <w:kern w:val="0"/>
          <w:sz w:val="28"/>
          <w:szCs w:val="30"/>
        </w:rPr>
      </w:pPr>
      <w:r w:rsidRPr="00530531">
        <w:rPr>
          <w:rFonts w:ascii="仿宋_GB2312" w:eastAsia="仿宋_GB2312" w:hAnsi="宋体" w:cs="宋体" w:hint="eastAsia"/>
          <w:b/>
          <w:bCs/>
          <w:kern w:val="0"/>
          <w:sz w:val="28"/>
          <w:szCs w:val="30"/>
        </w:rPr>
        <w:t>会议回执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770"/>
        <w:gridCol w:w="1652"/>
        <w:gridCol w:w="1906"/>
        <w:gridCol w:w="990"/>
        <w:gridCol w:w="82"/>
        <w:gridCol w:w="1810"/>
      </w:tblGrid>
      <w:tr w:rsidR="00E85346" w:rsidTr="004E3A1A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单位名称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邮 编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E85346" w:rsidTr="004E3A1A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通讯地址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E85346" w:rsidTr="004E3A1A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姓  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性别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职务、职称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手  机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到达时间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住宿要求（单住、合住标间）</w:t>
            </w:r>
          </w:p>
        </w:tc>
      </w:tr>
      <w:tr w:rsidR="00E85346" w:rsidTr="004E3A1A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E85346" w:rsidTr="004E3A1A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E85346" w:rsidTr="004E3A1A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E85346" w:rsidTr="004E3A1A">
        <w:trPr>
          <w:trHeight w:val="6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</w:p>
        </w:tc>
      </w:tr>
      <w:tr w:rsidR="00E85346" w:rsidTr="004E3A1A">
        <w:trPr>
          <w:trHeight w:val="77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300" w:lineRule="exact"/>
              <w:jc w:val="center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备注</w:t>
            </w:r>
          </w:p>
        </w:tc>
        <w:tc>
          <w:tcPr>
            <w:tcW w:w="7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46" w:rsidRDefault="00E85346" w:rsidP="004E3A1A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1.由于不安排接站敬请各位专家自行前往酒店。</w:t>
            </w:r>
          </w:p>
          <w:p w:rsidR="00E85346" w:rsidRDefault="00E85346" w:rsidP="004E3A1A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2.请务必填写好所需发票的抬头。</w:t>
            </w:r>
          </w:p>
        </w:tc>
      </w:tr>
    </w:tbl>
    <w:p w:rsidR="00E85346" w:rsidRDefault="00E85346" w:rsidP="00E85346">
      <w:pPr>
        <w:spacing w:line="440" w:lineRule="exact"/>
        <w:rPr>
          <w:rFonts w:ascii="仿宋_GB2312" w:eastAsia="仿宋_GB2312" w:hAnsi="DotumChe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 xml:space="preserve">   请将此回执</w:t>
      </w:r>
      <w:proofErr w:type="gramStart"/>
      <w:r>
        <w:rPr>
          <w:rFonts w:ascii="仿宋_GB2312" w:eastAsia="仿宋_GB2312" w:hAnsi="宋体" w:cs="宋体" w:hint="eastAsia"/>
          <w:sz w:val="30"/>
          <w:szCs w:val="30"/>
        </w:rPr>
        <w:t>表认真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填写后发邮箱至：</w:t>
      </w:r>
      <w:r>
        <w:rPr>
          <w:rFonts w:ascii="仿宋_GB2312" w:eastAsia="仿宋_GB2312" w:hAnsi="DotumChe" w:hint="eastAsia"/>
          <w:color w:val="000000"/>
          <w:sz w:val="30"/>
          <w:szCs w:val="30"/>
        </w:rPr>
        <w:t>ccden@263.net；邮件名称</w:t>
      </w:r>
      <w:proofErr w:type="gramStart"/>
      <w:r>
        <w:rPr>
          <w:rFonts w:ascii="仿宋_GB2312" w:eastAsia="仿宋_GB2312" w:hAnsi="DotumChe" w:hint="eastAsia"/>
          <w:color w:val="000000"/>
          <w:sz w:val="30"/>
          <w:szCs w:val="30"/>
        </w:rPr>
        <w:t>请严格</w:t>
      </w:r>
      <w:proofErr w:type="gramEnd"/>
      <w:r>
        <w:rPr>
          <w:rFonts w:ascii="仿宋_GB2312" w:eastAsia="仿宋_GB2312" w:hAnsi="DotumChe" w:hint="eastAsia"/>
          <w:color w:val="000000"/>
          <w:sz w:val="30"/>
          <w:szCs w:val="30"/>
        </w:rPr>
        <w:t>命名为“论坛成立大会回执-单位名称”。联系电话：010-88083906。</w:t>
      </w:r>
    </w:p>
    <w:p w:rsidR="00E85346" w:rsidRDefault="00E85346" w:rsidP="00E8534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报名方式二：</w:t>
      </w:r>
    </w:p>
    <w:p w:rsidR="00E85346" w:rsidRDefault="00E85346" w:rsidP="00E8534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E53A4" wp14:editId="7BCB9337">
                <wp:simplePos x="0" y="0"/>
                <wp:positionH relativeFrom="column">
                  <wp:posOffset>9525</wp:posOffset>
                </wp:positionH>
                <wp:positionV relativeFrom="paragraph">
                  <wp:posOffset>81915</wp:posOffset>
                </wp:positionV>
                <wp:extent cx="2056765" cy="1828800"/>
                <wp:effectExtent l="0" t="0" r="19685" b="1905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1828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346" w:rsidRPr="00B71720" w:rsidRDefault="00E85346" w:rsidP="00E85346">
                            <w:pPr>
                              <w:jc w:val="center"/>
                              <w:rPr>
                                <w:sz w:val="52"/>
                                <w:szCs w:val="5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1720">
                              <w:rPr>
                                <w:rFonts w:ascii="仿宋_GB2312" w:eastAsia="仿宋_GB2312" w:hAnsi="宋体" w:cs="宋体" w:hint="eastAsia"/>
                                <w:bCs/>
                                <w:noProof/>
                                <w:sz w:val="24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114300" distR="114300" wp14:anchorId="3EF51EC7" wp14:editId="5CAA961A">
                                  <wp:extent cx="1677035" cy="1677035"/>
                                  <wp:effectExtent l="0" t="0" r="18415" b="18415"/>
                                  <wp:docPr id="3" name="图片 3" descr="协会公众号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协会公众号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035" cy="167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.75pt;margin-top:6.45pt;width:161.9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" fillcolor="white [3201]" strokecolor="black [3213]" strokeweight=".5pt">
                <v:textbox>
                  <w:txbxContent>
                    <w:p w:rsidR="00E85346" w:rsidRPr="00B71720" w:rsidRDefault="00E85346" w:rsidP="00E85346">
                      <w:pPr>
                        <w:jc w:val="center"/>
                        <w:rPr>
                          <w:sz w:val="52"/>
                          <w:szCs w:val="5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71720">
                        <w:rPr>
                          <w:rFonts w:ascii="仿宋_GB2312" w:eastAsia="仿宋_GB2312" w:hAnsi="宋体" w:cs="宋体" w:hint="eastAsia"/>
                          <w:bCs/>
                          <w:noProof/>
                          <w:sz w:val="24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114300" distR="114300" wp14:anchorId="3EF51EC7" wp14:editId="5CAA961A">
                            <wp:extent cx="1677035" cy="1677035"/>
                            <wp:effectExtent l="0" t="0" r="18415" b="18415"/>
                            <wp:docPr id="3" name="图片 3" descr="协会公众号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协会公众号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035" cy="167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5346" w:rsidRDefault="00E85346" w:rsidP="00E8534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E85346" w:rsidRDefault="00E85346" w:rsidP="00E8534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E85346" w:rsidRDefault="00E85346" w:rsidP="00E8534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E85346" w:rsidRDefault="00E85346" w:rsidP="00E85346">
      <w:pPr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E85346" w:rsidRDefault="00E85346" w:rsidP="00E85346">
      <w:pPr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扫描二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维码关注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中国建设教育协会公众号，进入会议报名栏填写相关信息。</w:t>
      </w:r>
    </w:p>
    <w:p w:rsidR="00E87177" w:rsidRPr="00E85346" w:rsidRDefault="00E87177"/>
    <w:sectPr w:rsidR="00E87177" w:rsidRPr="00E85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72" w:rsidRDefault="00D60872">
      <w:r>
        <w:separator/>
      </w:r>
    </w:p>
  </w:endnote>
  <w:endnote w:type="continuationSeparator" w:id="0">
    <w:p w:rsidR="00D60872" w:rsidRDefault="00D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E1" w:rsidRDefault="00B31C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993836"/>
      <w:docPartObj>
        <w:docPartGallery w:val="Page Numbers (Bottom of Page)"/>
        <w:docPartUnique/>
      </w:docPartObj>
    </w:sdtPr>
    <w:sdtEndPr/>
    <w:sdtContent>
      <w:p w:rsidR="00CA69E3" w:rsidRDefault="00E853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E1" w:rsidRPr="00B31CE1">
          <w:rPr>
            <w:noProof/>
            <w:lang w:val="zh-CN"/>
          </w:rPr>
          <w:t>1</w:t>
        </w:r>
        <w:r>
          <w:fldChar w:fldCharType="end"/>
        </w:r>
      </w:p>
    </w:sdtContent>
  </w:sdt>
  <w:p w:rsidR="00420ADF" w:rsidRDefault="00D6087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E1" w:rsidRDefault="00B31C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72" w:rsidRDefault="00D60872">
      <w:r>
        <w:separator/>
      </w:r>
    </w:p>
  </w:footnote>
  <w:footnote w:type="continuationSeparator" w:id="0">
    <w:p w:rsidR="00D60872" w:rsidRDefault="00D6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E1" w:rsidRDefault="00B31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88" w:rsidRDefault="00D60872" w:rsidP="00B31CE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E1" w:rsidRDefault="00B31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46"/>
    <w:rsid w:val="0005234A"/>
    <w:rsid w:val="000642A1"/>
    <w:rsid w:val="00095416"/>
    <w:rsid w:val="000C3BCE"/>
    <w:rsid w:val="000E59B5"/>
    <w:rsid w:val="0011405A"/>
    <w:rsid w:val="0013081A"/>
    <w:rsid w:val="00155E87"/>
    <w:rsid w:val="00162CDC"/>
    <w:rsid w:val="001A7B0D"/>
    <w:rsid w:val="001D40CB"/>
    <w:rsid w:val="00277596"/>
    <w:rsid w:val="00292435"/>
    <w:rsid w:val="00297330"/>
    <w:rsid w:val="002A4779"/>
    <w:rsid w:val="002D7617"/>
    <w:rsid w:val="0030578D"/>
    <w:rsid w:val="003540A7"/>
    <w:rsid w:val="003E2C49"/>
    <w:rsid w:val="003F6105"/>
    <w:rsid w:val="00412DCC"/>
    <w:rsid w:val="004710F4"/>
    <w:rsid w:val="00474C14"/>
    <w:rsid w:val="0048710E"/>
    <w:rsid w:val="00494C54"/>
    <w:rsid w:val="004A2149"/>
    <w:rsid w:val="004C7263"/>
    <w:rsid w:val="004E3336"/>
    <w:rsid w:val="004F1A57"/>
    <w:rsid w:val="00551C55"/>
    <w:rsid w:val="00567F37"/>
    <w:rsid w:val="005B3D79"/>
    <w:rsid w:val="005F5E08"/>
    <w:rsid w:val="006418CE"/>
    <w:rsid w:val="0066279E"/>
    <w:rsid w:val="00664F29"/>
    <w:rsid w:val="00692F5C"/>
    <w:rsid w:val="006E0477"/>
    <w:rsid w:val="00747AFC"/>
    <w:rsid w:val="0075567C"/>
    <w:rsid w:val="00757D0D"/>
    <w:rsid w:val="007A3861"/>
    <w:rsid w:val="007E5B51"/>
    <w:rsid w:val="007F5133"/>
    <w:rsid w:val="008A4F9E"/>
    <w:rsid w:val="008C24D5"/>
    <w:rsid w:val="00917A24"/>
    <w:rsid w:val="0093091E"/>
    <w:rsid w:val="00962BC2"/>
    <w:rsid w:val="009F1207"/>
    <w:rsid w:val="009F381C"/>
    <w:rsid w:val="00A13B77"/>
    <w:rsid w:val="00A15522"/>
    <w:rsid w:val="00A1636A"/>
    <w:rsid w:val="00A72169"/>
    <w:rsid w:val="00A92AAB"/>
    <w:rsid w:val="00AA2D99"/>
    <w:rsid w:val="00AF7898"/>
    <w:rsid w:val="00AF7B44"/>
    <w:rsid w:val="00B31CE1"/>
    <w:rsid w:val="00B6333C"/>
    <w:rsid w:val="00BB1017"/>
    <w:rsid w:val="00C413A0"/>
    <w:rsid w:val="00D04E6D"/>
    <w:rsid w:val="00D30F5B"/>
    <w:rsid w:val="00D50C3A"/>
    <w:rsid w:val="00D60872"/>
    <w:rsid w:val="00D6448A"/>
    <w:rsid w:val="00D752A9"/>
    <w:rsid w:val="00D77BBA"/>
    <w:rsid w:val="00D95F21"/>
    <w:rsid w:val="00DA562C"/>
    <w:rsid w:val="00DB07BA"/>
    <w:rsid w:val="00DB264E"/>
    <w:rsid w:val="00DC0C98"/>
    <w:rsid w:val="00E578AB"/>
    <w:rsid w:val="00E801E5"/>
    <w:rsid w:val="00E85346"/>
    <w:rsid w:val="00E87177"/>
    <w:rsid w:val="00E95623"/>
    <w:rsid w:val="00F36250"/>
    <w:rsid w:val="00F415E7"/>
    <w:rsid w:val="00F57D7A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5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534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5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53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5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534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5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5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2016</cp:lastModifiedBy>
  <cp:revision>2</cp:revision>
  <dcterms:created xsi:type="dcterms:W3CDTF">2016-10-17T10:11:00Z</dcterms:created>
  <dcterms:modified xsi:type="dcterms:W3CDTF">2016-10-17T10:55:00Z</dcterms:modified>
</cp:coreProperties>
</file>